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1B" w:rsidRPr="007A451B" w:rsidRDefault="007A451B" w:rsidP="007A45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7A451B" w:rsidRPr="0056168E" w:rsidTr="001D409D">
        <w:tc>
          <w:tcPr>
            <w:tcW w:w="9854" w:type="dxa"/>
            <w:gridSpan w:val="15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EA6" w:rsidRPr="00561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  <w:r w:rsidR="00E51EA6" w:rsidRPr="0056168E">
              <w:rPr>
                <w:rFonts w:ascii="Times New Roman" w:hAnsi="Times New Roman"/>
                <w:b/>
                <w:sz w:val="24"/>
                <w:szCs w:val="24"/>
              </w:rPr>
              <w:t xml:space="preserve"> Этнопсихология</w:t>
            </w:r>
            <w:r w:rsidR="00E51EA6"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7A451B" w:rsidRPr="0056168E" w:rsidTr="001D409D">
        <w:trPr>
          <w:trHeight w:val="265"/>
        </w:trPr>
        <w:tc>
          <w:tcPr>
            <w:tcW w:w="1668" w:type="dxa"/>
            <w:gridSpan w:val="2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A451B" w:rsidRPr="0056168E" w:rsidTr="001D409D">
        <w:trPr>
          <w:trHeight w:val="265"/>
        </w:trPr>
        <w:tc>
          <w:tcPr>
            <w:tcW w:w="1668" w:type="dxa"/>
            <w:gridSpan w:val="2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51B" w:rsidRPr="0056168E" w:rsidTr="001D409D">
        <w:tc>
          <w:tcPr>
            <w:tcW w:w="1668" w:type="dxa"/>
            <w:gridSpan w:val="2"/>
          </w:tcPr>
          <w:p w:rsidR="007A451B" w:rsidRPr="0056168E" w:rsidRDefault="009C5105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</w:p>
        </w:tc>
        <w:tc>
          <w:tcPr>
            <w:tcW w:w="1842" w:type="dxa"/>
            <w:gridSpan w:val="2"/>
          </w:tcPr>
          <w:p w:rsidR="007A451B" w:rsidRPr="0056168E" w:rsidRDefault="009C5105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/>
                <w:b/>
                <w:sz w:val="24"/>
                <w:szCs w:val="24"/>
              </w:rPr>
              <w:t>Этнопсихология</w:t>
            </w:r>
          </w:p>
        </w:tc>
        <w:tc>
          <w:tcPr>
            <w:tcW w:w="709" w:type="dxa"/>
          </w:tcPr>
          <w:p w:rsidR="00C550F3" w:rsidRPr="0056168E" w:rsidRDefault="00C550F3" w:rsidP="00C55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A451B" w:rsidRPr="00561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61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51B" w:rsidRPr="0056168E" w:rsidTr="001D409D">
        <w:tc>
          <w:tcPr>
            <w:tcW w:w="1809" w:type="dxa"/>
            <w:gridSpan w:val="3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7A451B" w:rsidRPr="0056168E" w:rsidRDefault="00117B01" w:rsidP="0011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/>
              </w:rPr>
              <w:t>«Введение в психологию», «Введение в психологию развития», Социальная психология», «Политическая психология»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561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1D409D" w:rsidRPr="003511F6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F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1D409D" w:rsidRPr="0056168E" w:rsidRDefault="001D409D" w:rsidP="00FA2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3F2" w:rsidRPr="003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11F6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proofErr w:type="spellStart"/>
            <w:r w:rsidRPr="003511F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23F2" w:rsidRPr="003511F6">
              <w:rPr>
                <w:rFonts w:ascii="Times New Roman" w:hAnsi="Times New Roman" w:cs="Times New Roman"/>
                <w:sz w:val="24"/>
                <w:szCs w:val="24"/>
              </w:rPr>
              <w:t>ФиП</w:t>
            </w:r>
            <w:proofErr w:type="spellEnd"/>
          </w:p>
        </w:tc>
        <w:tc>
          <w:tcPr>
            <w:tcW w:w="2375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D" w:rsidRPr="0056168E" w:rsidTr="0064305F">
        <w:trPr>
          <w:trHeight w:val="1092"/>
        </w:trPr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1D409D" w:rsidRPr="0056168E" w:rsidRDefault="0064305F" w:rsidP="0064305F">
            <w:pPr>
              <w:pStyle w:val="11"/>
              <w:tabs>
                <w:tab w:val="left" w:pos="567"/>
                <w:tab w:val="left" w:pos="1134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Изучение основных подходов к определению этнопсихологических проблем; </w:t>
            </w:r>
            <w:r w:rsidRPr="0056168E">
              <w:rPr>
                <w:bCs/>
                <w:sz w:val="24"/>
                <w:szCs w:val="24"/>
              </w:rPr>
              <w:t xml:space="preserve">основных категорий и методов проведения этнопсихологических исследований; </w:t>
            </w:r>
            <w:r w:rsidRPr="0056168E">
              <w:rPr>
                <w:sz w:val="24"/>
                <w:szCs w:val="24"/>
              </w:rPr>
              <w:t>этнопсихологических особенностей представителей этнических групп, проживающих в РК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 познакомить вас с основными понятиями и приложениями системы управления базами данных</w:t>
            </w:r>
            <w:r w:rsidR="00DE6671"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8E">
              <w:rPr>
                <w:rFonts w:ascii="Times New Roman" w:hAnsi="Times New Roman"/>
                <w:sz w:val="24"/>
                <w:szCs w:val="24"/>
              </w:rPr>
              <w:t xml:space="preserve">осознание места и роли этнопсихологии в системе наук, </w:t>
            </w:r>
            <w:r w:rsidRPr="0056168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специалистов, способных работать в междисциплинарных областях </w:t>
            </w:r>
            <w:r w:rsidRPr="0056168E">
              <w:rPr>
                <w:rFonts w:ascii="Times New Roman" w:hAnsi="Times New Roman"/>
                <w:sz w:val="24"/>
                <w:szCs w:val="24"/>
              </w:rPr>
              <w:t xml:space="preserve">социально-этнических </w:t>
            </w:r>
            <w:r w:rsidRPr="0056168E">
              <w:rPr>
                <w:rFonts w:ascii="Times New Roman" w:hAnsi="Times New Roman"/>
                <w:spacing w:val="-8"/>
                <w:sz w:val="24"/>
                <w:szCs w:val="24"/>
              </w:rPr>
              <w:t>исследований, использовать различные психологические теории и практические методы для создания интегративного знания о психологии человека, развивающегося в условиях взаимодействия и взаимовлияния различных этносов и культур</w:t>
            </w:r>
            <w:proofErr w:type="gramEnd"/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31629F" w:rsidRPr="0056168E" w:rsidRDefault="001D409D" w:rsidP="00685CDD">
            <w:pPr>
              <w:pStyle w:val="11"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Знание основных </w:t>
            </w:r>
            <w:r w:rsidR="0031629F" w:rsidRPr="0056168E">
              <w:rPr>
                <w:sz w:val="24"/>
                <w:szCs w:val="24"/>
              </w:rPr>
              <w:t>теоретико-методологических основ этнопсихологии как самостоятельной науки;</w:t>
            </w:r>
          </w:p>
          <w:p w:rsidR="0031629F" w:rsidRPr="0056168E" w:rsidRDefault="0031629F" w:rsidP="00685CDD">
            <w:pPr>
              <w:pStyle w:val="11"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Знание основных подходов к определению этнопсихологических проблем</w:t>
            </w:r>
            <w:r w:rsidR="00685CDD" w:rsidRPr="0056168E">
              <w:rPr>
                <w:sz w:val="24"/>
                <w:szCs w:val="24"/>
              </w:rPr>
              <w:t>;</w:t>
            </w:r>
          </w:p>
          <w:p w:rsidR="0031629F" w:rsidRPr="0056168E" w:rsidRDefault="00685CDD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rStyle w:val="shorttext"/>
                <w:sz w:val="24"/>
                <w:szCs w:val="24"/>
              </w:rPr>
              <w:t>у</w:t>
            </w:r>
            <w:r w:rsidR="001D409D" w:rsidRPr="0056168E">
              <w:rPr>
                <w:rStyle w:val="shorttext"/>
                <w:sz w:val="24"/>
                <w:szCs w:val="24"/>
              </w:rPr>
              <w:t xml:space="preserve">мение </w:t>
            </w:r>
            <w:r w:rsidR="0031629F" w:rsidRPr="0056168E">
              <w:rPr>
                <w:sz w:val="24"/>
                <w:szCs w:val="24"/>
              </w:rPr>
              <w:t>ориентироваться и решать этнопсихологические проблемы, возникающие там, «где люди живут сообща»;</w:t>
            </w:r>
          </w:p>
          <w:p w:rsidR="0031629F" w:rsidRPr="0056168E" w:rsidRDefault="00685CDD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у</w:t>
            </w:r>
            <w:r w:rsidR="001D409D" w:rsidRPr="0056168E">
              <w:rPr>
                <w:sz w:val="24"/>
                <w:szCs w:val="24"/>
              </w:rPr>
              <w:t xml:space="preserve">мение </w:t>
            </w:r>
            <w:r w:rsidR="0031629F" w:rsidRPr="0056168E">
              <w:rPr>
                <w:bCs/>
                <w:sz w:val="24"/>
                <w:szCs w:val="24"/>
              </w:rPr>
              <w:t xml:space="preserve">проводить </w:t>
            </w:r>
            <w:r w:rsidR="0031629F" w:rsidRPr="0056168E">
              <w:rPr>
                <w:sz w:val="24"/>
                <w:szCs w:val="24"/>
              </w:rPr>
              <w:t xml:space="preserve">экспериментальные исследования </w:t>
            </w:r>
            <w:r w:rsidR="0031629F" w:rsidRPr="0056168E">
              <w:rPr>
                <w:bCs/>
                <w:sz w:val="24"/>
                <w:szCs w:val="24"/>
              </w:rPr>
              <w:t>при изучении этнопсихологических особенностей представителей различных этнических групп;</w:t>
            </w:r>
          </w:p>
          <w:p w:rsidR="0031629F" w:rsidRPr="0056168E" w:rsidRDefault="00685CDD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у</w:t>
            </w:r>
            <w:r w:rsidR="0031629F" w:rsidRPr="0056168E">
              <w:rPr>
                <w:sz w:val="24"/>
                <w:szCs w:val="24"/>
              </w:rPr>
              <w:t xml:space="preserve">мение </w:t>
            </w:r>
            <w:r w:rsidR="0031629F" w:rsidRPr="0056168E">
              <w:rPr>
                <w:bCs/>
                <w:sz w:val="24"/>
                <w:szCs w:val="24"/>
              </w:rPr>
              <w:t xml:space="preserve">проводить </w:t>
            </w:r>
            <w:r w:rsidR="0031629F" w:rsidRPr="0056168E">
              <w:rPr>
                <w:sz w:val="24"/>
                <w:szCs w:val="24"/>
              </w:rPr>
              <w:t>экспериментальные исследования</w:t>
            </w:r>
            <w:r w:rsidR="0031629F" w:rsidRPr="0056168E">
              <w:rPr>
                <w:bCs/>
                <w:sz w:val="24"/>
                <w:szCs w:val="24"/>
              </w:rPr>
              <w:t xml:space="preserve"> межэтнических отношений и</w:t>
            </w:r>
            <w:r w:rsidRPr="0056168E">
              <w:rPr>
                <w:bCs/>
                <w:sz w:val="24"/>
                <w:szCs w:val="24"/>
              </w:rPr>
              <w:t xml:space="preserve"> межэтнического взаимодействия в условиях </w:t>
            </w:r>
            <w:proofErr w:type="spellStart"/>
            <w:r w:rsidRPr="0056168E">
              <w:rPr>
                <w:bCs/>
                <w:sz w:val="24"/>
                <w:szCs w:val="24"/>
              </w:rPr>
              <w:t>мультикультурного</w:t>
            </w:r>
            <w:proofErr w:type="spellEnd"/>
            <w:r w:rsidRPr="0056168E">
              <w:rPr>
                <w:bCs/>
                <w:sz w:val="24"/>
                <w:szCs w:val="24"/>
              </w:rPr>
              <w:t xml:space="preserve"> обществ;</w:t>
            </w:r>
          </w:p>
          <w:p w:rsidR="0007191F" w:rsidRPr="0056168E" w:rsidRDefault="0031629F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умение </w:t>
            </w:r>
            <w:r w:rsidR="0007191F" w:rsidRPr="0056168E">
              <w:rPr>
                <w:sz w:val="24"/>
                <w:szCs w:val="24"/>
              </w:rPr>
              <w:t>созда</w:t>
            </w:r>
            <w:r w:rsidRPr="0056168E">
              <w:rPr>
                <w:sz w:val="24"/>
                <w:szCs w:val="24"/>
              </w:rPr>
              <w:t>вать</w:t>
            </w:r>
            <w:r w:rsidR="0007191F" w:rsidRPr="0056168E">
              <w:rPr>
                <w:sz w:val="24"/>
                <w:szCs w:val="24"/>
              </w:rPr>
              <w:t xml:space="preserve"> практически</w:t>
            </w:r>
            <w:r w:rsidRPr="0056168E">
              <w:rPr>
                <w:sz w:val="24"/>
                <w:szCs w:val="24"/>
              </w:rPr>
              <w:t>е</w:t>
            </w:r>
            <w:r w:rsidR="0007191F" w:rsidRPr="0056168E">
              <w:rPr>
                <w:sz w:val="24"/>
                <w:szCs w:val="24"/>
              </w:rPr>
              <w:t xml:space="preserve"> рекомендаци</w:t>
            </w:r>
            <w:r w:rsidRPr="0056168E">
              <w:rPr>
                <w:sz w:val="24"/>
                <w:szCs w:val="24"/>
              </w:rPr>
              <w:t>и</w:t>
            </w:r>
            <w:r w:rsidR="0007191F" w:rsidRPr="0056168E">
              <w:rPr>
                <w:sz w:val="24"/>
                <w:szCs w:val="24"/>
              </w:rPr>
              <w:t>, способствующи</w:t>
            </w:r>
            <w:r w:rsidRPr="0056168E">
              <w:rPr>
                <w:sz w:val="24"/>
                <w:szCs w:val="24"/>
              </w:rPr>
              <w:t>е</w:t>
            </w:r>
            <w:r w:rsidR="0007191F" w:rsidRPr="0056168E">
              <w:rPr>
                <w:sz w:val="24"/>
                <w:szCs w:val="24"/>
              </w:rPr>
              <w:t xml:space="preserve"> совершенствованию и углублению межэтнического взаимодействия;</w:t>
            </w:r>
          </w:p>
          <w:p w:rsidR="001D409D" w:rsidRPr="0056168E" w:rsidRDefault="0031629F" w:rsidP="0053283F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умение </w:t>
            </w:r>
            <w:r w:rsidR="0007191F" w:rsidRPr="0056168E">
              <w:rPr>
                <w:sz w:val="24"/>
                <w:szCs w:val="24"/>
              </w:rPr>
              <w:t>прогнозирова</w:t>
            </w:r>
            <w:r w:rsidRPr="0056168E">
              <w:rPr>
                <w:sz w:val="24"/>
                <w:szCs w:val="24"/>
              </w:rPr>
              <w:t>ть</w:t>
            </w:r>
            <w:r w:rsidR="0007191F" w:rsidRPr="0056168E">
              <w:rPr>
                <w:sz w:val="24"/>
                <w:szCs w:val="24"/>
              </w:rPr>
              <w:t xml:space="preserve"> и </w:t>
            </w:r>
            <w:r w:rsidRPr="0056168E">
              <w:rPr>
                <w:sz w:val="24"/>
                <w:szCs w:val="24"/>
              </w:rPr>
              <w:t>проводить мониторинг</w:t>
            </w:r>
            <w:r w:rsidR="0007191F" w:rsidRPr="0056168E">
              <w:rPr>
                <w:sz w:val="24"/>
                <w:szCs w:val="24"/>
              </w:rPr>
              <w:t xml:space="preserve"> дальнейшего развития межэтническ</w:t>
            </w:r>
            <w:r w:rsidRPr="0056168E">
              <w:rPr>
                <w:sz w:val="24"/>
                <w:szCs w:val="24"/>
              </w:rPr>
              <w:t>ого взаимодействия.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1.</w:t>
            </w:r>
            <w:r w:rsidR="00C62939">
              <w:rPr>
                <w:color w:val="auto"/>
                <w:spacing w:val="0"/>
                <w:sz w:val="24"/>
                <w:szCs w:val="24"/>
              </w:rPr>
              <w:t xml:space="preserve"> </w:t>
            </w:r>
            <w:r w:rsidRPr="003A2227">
              <w:rPr>
                <w:color w:val="auto"/>
                <w:spacing w:val="0"/>
                <w:sz w:val="24"/>
                <w:szCs w:val="24"/>
              </w:rPr>
              <w:t xml:space="preserve">Андреева Г.М. Социальная психология. - М.: Аспект Пресс, 2014. – 243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C62939" w:rsidRPr="00703AD0" w:rsidRDefault="002F56CC" w:rsidP="00C629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2227">
              <w:rPr>
                <w:spacing w:val="-8"/>
                <w:sz w:val="24"/>
                <w:szCs w:val="24"/>
              </w:rPr>
              <w:t>2</w:t>
            </w:r>
            <w:r w:rsidR="00C62939">
              <w:rPr>
                <w:spacing w:val="-8"/>
                <w:sz w:val="24"/>
                <w:szCs w:val="24"/>
              </w:rPr>
              <w:t xml:space="preserve">. </w:t>
            </w:r>
            <w:proofErr w:type="spellStart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Жубаназарова</w:t>
            </w:r>
            <w:proofErr w:type="spellEnd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Жас</w:t>
            </w:r>
            <w:proofErr w:type="spellEnd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– </w:t>
            </w:r>
            <w:proofErr w:type="spellStart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Алматы</w:t>
            </w:r>
            <w:proofErr w:type="spellEnd"/>
            <w:r w:rsidR="00C62939"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 МОН, 2015.</w:t>
            </w:r>
          </w:p>
          <w:p w:rsidR="002F56CC" w:rsidRPr="00C62939" w:rsidRDefault="00C62939" w:rsidP="00C62939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 xml:space="preserve">3. </w:t>
            </w:r>
            <w:r w:rsidR="002F56CC" w:rsidRPr="00C62939">
              <w:rPr>
                <w:color w:val="auto"/>
                <w:spacing w:val="-8"/>
                <w:sz w:val="24"/>
                <w:szCs w:val="24"/>
              </w:rPr>
              <w:t>Крысько В.Г. Этнопсихология и межнациональные отношения. – М.: Экзамен, 2012. –448с.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4</w:t>
            </w:r>
            <w:r w:rsidR="002F56CC" w:rsidRPr="003A2227">
              <w:rPr>
                <w:color w:val="auto"/>
                <w:spacing w:val="0"/>
                <w:sz w:val="24"/>
                <w:szCs w:val="24"/>
              </w:rPr>
              <w:t xml:space="preserve">.Лебедева Н.М. Введение в этническую и </w:t>
            </w:r>
            <w:proofErr w:type="spellStart"/>
            <w:proofErr w:type="gramStart"/>
            <w:r w:rsidR="002F56CC" w:rsidRPr="003A2227">
              <w:rPr>
                <w:color w:val="auto"/>
                <w:spacing w:val="0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="002F56CC" w:rsidRPr="003A2227">
              <w:rPr>
                <w:color w:val="auto"/>
                <w:spacing w:val="0"/>
                <w:sz w:val="24"/>
                <w:szCs w:val="24"/>
              </w:rPr>
              <w:t xml:space="preserve"> психологию. - М.: Изд. Дом «Ключ», 2011. – 224 </w:t>
            </w:r>
            <w:proofErr w:type="gramStart"/>
            <w:r w:rsidR="002F56CC"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="002F56CC"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5</w:t>
            </w:r>
            <w:r w:rsidR="002F56CC" w:rsidRPr="003A2227">
              <w:rPr>
                <w:color w:val="auto"/>
                <w:spacing w:val="0"/>
                <w:sz w:val="24"/>
                <w:szCs w:val="24"/>
              </w:rPr>
              <w:t xml:space="preserve">. </w:t>
            </w:r>
            <w:proofErr w:type="spellStart"/>
            <w:r w:rsidR="002F56CC" w:rsidRPr="003A2227">
              <w:rPr>
                <w:color w:val="auto"/>
                <w:spacing w:val="-8"/>
                <w:sz w:val="24"/>
                <w:szCs w:val="24"/>
              </w:rPr>
              <w:t>Мацумото</w:t>
            </w:r>
            <w:proofErr w:type="spellEnd"/>
            <w:r w:rsidR="002F56CC" w:rsidRPr="003A2227">
              <w:rPr>
                <w:color w:val="auto"/>
                <w:spacing w:val="-8"/>
                <w:sz w:val="24"/>
                <w:szCs w:val="24"/>
              </w:rPr>
              <w:t xml:space="preserve"> Д. Психология и культура /перевод с </w:t>
            </w:r>
            <w:proofErr w:type="spellStart"/>
            <w:r w:rsidR="002F56CC" w:rsidRPr="003A2227">
              <w:rPr>
                <w:color w:val="auto"/>
                <w:spacing w:val="-8"/>
                <w:sz w:val="24"/>
                <w:szCs w:val="24"/>
              </w:rPr>
              <w:t>анг</w:t>
            </w:r>
            <w:proofErr w:type="spellEnd"/>
            <w:r w:rsidR="002F56CC" w:rsidRPr="003A2227">
              <w:rPr>
                <w:color w:val="auto"/>
                <w:spacing w:val="-8"/>
                <w:sz w:val="24"/>
                <w:szCs w:val="24"/>
              </w:rPr>
              <w:t>. – СПб.: Изд</w:t>
            </w:r>
            <w:proofErr w:type="gramStart"/>
            <w:r w:rsidR="002F56CC" w:rsidRPr="003A2227">
              <w:rPr>
                <w:color w:val="auto"/>
                <w:spacing w:val="-8"/>
                <w:sz w:val="24"/>
                <w:szCs w:val="24"/>
              </w:rPr>
              <w:t>.д</w:t>
            </w:r>
            <w:proofErr w:type="gramEnd"/>
            <w:r w:rsidR="002F56CC" w:rsidRPr="003A2227">
              <w:rPr>
                <w:color w:val="auto"/>
                <w:spacing w:val="-8"/>
                <w:sz w:val="24"/>
                <w:szCs w:val="24"/>
              </w:rPr>
              <w:t>ом на Неве, 2010. – 500с.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6</w:t>
            </w:r>
            <w:r w:rsidR="002F56CC" w:rsidRPr="003A2227">
              <w:rPr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color w:val="auto"/>
                <w:spacing w:val="0"/>
                <w:sz w:val="24"/>
                <w:szCs w:val="24"/>
              </w:rPr>
              <w:t xml:space="preserve"> </w:t>
            </w:r>
            <w:r w:rsidR="002F56CC" w:rsidRPr="003A2227">
              <w:rPr>
                <w:color w:val="auto"/>
                <w:spacing w:val="0"/>
                <w:sz w:val="24"/>
                <w:szCs w:val="24"/>
              </w:rPr>
              <w:t xml:space="preserve">Солдатова Г.У. Психология межэтнической напряженности. - М.: Смысл, 2011. – 389 </w:t>
            </w:r>
            <w:proofErr w:type="gramStart"/>
            <w:r w:rsidR="002F56CC"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="002F56CC"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lastRenderedPageBreak/>
              <w:t>7</w:t>
            </w:r>
            <w:r w:rsidR="002F56CC" w:rsidRPr="003A2227">
              <w:rPr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color w:val="auto"/>
                <w:spacing w:val="0"/>
                <w:sz w:val="24"/>
                <w:szCs w:val="24"/>
              </w:rPr>
              <w:t xml:space="preserve"> </w:t>
            </w:r>
            <w:proofErr w:type="spellStart"/>
            <w:r w:rsidR="002F56CC" w:rsidRPr="003A2227">
              <w:rPr>
                <w:color w:val="auto"/>
                <w:spacing w:val="0"/>
                <w:sz w:val="24"/>
                <w:szCs w:val="24"/>
              </w:rPr>
              <w:t>Стефаненко</w:t>
            </w:r>
            <w:proofErr w:type="spellEnd"/>
            <w:r w:rsidR="002F56CC" w:rsidRPr="003A2227">
              <w:rPr>
                <w:color w:val="auto"/>
                <w:spacing w:val="0"/>
                <w:sz w:val="24"/>
                <w:szCs w:val="24"/>
              </w:rPr>
              <w:t xml:space="preserve"> Т.Г. Этнопсихология. - М.: Аспект Пресс, 2015. - 386 </w:t>
            </w:r>
            <w:proofErr w:type="gramStart"/>
            <w:r w:rsidR="002F56CC"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="002F56CC"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8</w:t>
            </w:r>
            <w:r w:rsidR="002F56CC" w:rsidRPr="002F56CC">
              <w:rPr>
                <w:color w:val="auto"/>
                <w:spacing w:val="-6"/>
                <w:sz w:val="24"/>
                <w:szCs w:val="24"/>
              </w:rPr>
              <w:t>.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2F56CC" w:rsidRPr="002F56CC">
              <w:rPr>
                <w:color w:val="auto"/>
                <w:spacing w:val="-6"/>
                <w:sz w:val="24"/>
                <w:szCs w:val="24"/>
              </w:rPr>
              <w:t xml:space="preserve">Платонов Ю.П. Основы этнической психологии. </w:t>
            </w:r>
            <w:proofErr w:type="gramStart"/>
            <w:r w:rsidR="002F56CC" w:rsidRPr="002F56CC">
              <w:rPr>
                <w:color w:val="auto"/>
                <w:spacing w:val="-6"/>
                <w:sz w:val="24"/>
                <w:szCs w:val="24"/>
              </w:rPr>
              <w:t>-С</w:t>
            </w:r>
            <w:proofErr w:type="gramEnd"/>
            <w:r w:rsidR="002F56CC" w:rsidRPr="002F56CC">
              <w:rPr>
                <w:color w:val="auto"/>
                <w:spacing w:val="-6"/>
                <w:sz w:val="24"/>
                <w:szCs w:val="24"/>
              </w:rPr>
              <w:t>Пб.: Речь, 2015.– 452 с</w:t>
            </w:r>
            <w:r w:rsidR="002F56CC"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9</w:t>
            </w:r>
            <w:r w:rsidR="002F56CC"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.</w:t>
            </w:r>
            <w:r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2F56CC"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П</w:t>
            </w:r>
            <w:r w:rsidR="002F56CC"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>очебут</w:t>
            </w:r>
            <w:proofErr w:type="spellEnd"/>
            <w:r w:rsidR="002F56CC"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 xml:space="preserve"> Л.Г. К</w:t>
            </w:r>
            <w:r w:rsidR="002F56CC"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>росс-культурная и этническая психология</w:t>
            </w:r>
            <w:r w:rsidR="002F56CC"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. – М., СПб, В</w:t>
            </w:r>
            <w:r w:rsidR="002F56CC"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>оронеж</w:t>
            </w:r>
            <w:r w:rsidR="002F56CC"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: П</w:t>
            </w:r>
            <w:r w:rsidR="002F56CC"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 xml:space="preserve">итер, </w:t>
            </w:r>
            <w:r w:rsidR="002F56CC"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2012.</w:t>
            </w:r>
          </w:p>
          <w:p w:rsidR="002F56CC" w:rsidRPr="003A2227" w:rsidRDefault="00C62939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</w:pPr>
            <w:r>
              <w:rPr>
                <w:bCs/>
                <w:iCs/>
                <w:caps/>
                <w:color w:val="auto"/>
                <w:spacing w:val="-8"/>
                <w:sz w:val="24"/>
                <w:szCs w:val="24"/>
              </w:rPr>
              <w:t>10</w:t>
            </w:r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US"/>
              </w:rPr>
              <w:t>.</w:t>
            </w:r>
            <w:r>
              <w:rPr>
                <w:bCs/>
                <w:iCs/>
                <w:caps/>
                <w:color w:val="auto"/>
                <w:spacing w:val="-8"/>
                <w:sz w:val="24"/>
                <w:szCs w:val="24"/>
              </w:rPr>
              <w:t xml:space="preserve"> </w:t>
            </w:r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S</w:t>
            </w:r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anderson</w:t>
            </w:r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s</w:t>
            </w:r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afdar</w:t>
            </w:r>
            <w:proofErr w:type="spellEnd"/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 </w:t>
            </w:r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S.</w:t>
            </w:r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 (2012).</w:t>
            </w:r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 xml:space="preserve"> S</w:t>
            </w:r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ocial </w:t>
            </w:r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</w:rPr>
              <w:t>Р</w:t>
            </w:r>
            <w:proofErr w:type="spellStart"/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sychology</w:t>
            </w:r>
            <w:proofErr w:type="spellEnd"/>
            <w:proofErr w:type="gramStart"/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.-</w:t>
            </w:r>
            <w:proofErr w:type="gramEnd"/>
            <w:r w:rsidR="002F56CC"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 xml:space="preserve"> u</w:t>
            </w:r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niversity of Guelph. </w:t>
            </w:r>
            <w:proofErr w:type="gramStart"/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Wiley-sons Canada.</w:t>
            </w:r>
            <w:proofErr w:type="gramEnd"/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 </w:t>
            </w:r>
            <w:proofErr w:type="gramStart"/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Ltd</w:t>
            </w:r>
            <w:r w:rsidR="002F56CC"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US"/>
              </w:rPr>
              <w:t>.</w:t>
            </w:r>
            <w:proofErr w:type="gramEnd"/>
          </w:p>
          <w:p w:rsidR="001D409D" w:rsidRPr="007A451B" w:rsidRDefault="001D409D" w:rsidP="00875B95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</w:t>
            </w: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материал по SQL,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1D409D" w:rsidRPr="007A451B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7A451B" w:rsidRDefault="001D409D" w:rsidP="00A670A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>Это курс, в котором будет осуществлен</w:t>
            </w:r>
            <w:r w:rsidR="004F1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материала, поэтому в ходе подготовки к дисциплине существенная роль отводится учебнику и сборнику </w:t>
            </w:r>
            <w:r w:rsidR="004F1B8E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</w:t>
            </w: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>, включающие -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эссе, составление </w:t>
            </w:r>
            <w:proofErr w:type="spellStart"/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70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прикладных исследований </w:t>
            </w:r>
            <w:r w:rsidR="008E5272">
              <w:rPr>
                <w:rFonts w:ascii="Times New Roman" w:hAnsi="Times New Roman" w:cs="Times New Roman"/>
                <w:sz w:val="24"/>
                <w:szCs w:val="24"/>
              </w:rPr>
              <w:t>предоставят В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ам возможность для ознакомления с прикладным применением теоретического матери</w:t>
            </w:r>
            <w:r w:rsidR="008F735F">
              <w:rPr>
                <w:rFonts w:ascii="Times New Roman" w:hAnsi="Times New Roman" w:cs="Times New Roman"/>
                <w:sz w:val="24"/>
                <w:szCs w:val="24"/>
              </w:rPr>
              <w:t>ала.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1D409D" w:rsidRPr="007A451B" w:rsidRDefault="008E5272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</w:t>
            </w:r>
            <w:r w:rsidR="001D409D" w:rsidRPr="007A451B">
              <w:rPr>
                <w:rFonts w:ascii="Times New Roman" w:hAnsi="Times New Roman" w:cs="Times New Roman"/>
                <w:sz w:val="24"/>
                <w:szCs w:val="24"/>
              </w:rPr>
              <w:t>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1D409D" w:rsidRPr="000413D3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 w:rsidR="003145B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031F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="005031F2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5031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этим видам домашних заданий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распределены на аудиторном занятии. Все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эти задания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вместе составят 10% от итоговой оценки курса.</w:t>
            </w:r>
          </w:p>
          <w:p w:rsidR="001D409D" w:rsidRPr="000413D3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прикладные этнопсихологические исследования.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будут распределены на аудиторном занятии.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этих исследований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будет стоить 15% от итоговой оценки.</w:t>
            </w:r>
          </w:p>
          <w:p w:rsidR="001D409D" w:rsidRPr="007A451B" w:rsidRDefault="001D409D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1D409D" w:rsidRPr="007A451B" w:rsidTr="001D409D">
        <w:trPr>
          <w:trHeight w:val="258"/>
        </w:trPr>
        <w:tc>
          <w:tcPr>
            <w:tcW w:w="1809" w:type="dxa"/>
            <w:gridSpan w:val="3"/>
            <w:vMerge w:val="restart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1D409D" w:rsidRPr="007A451B" w:rsidRDefault="001D409D" w:rsidP="00875B95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1D409D" w:rsidRPr="007A451B" w:rsidTr="001D409D">
        <w:trPr>
          <w:trHeight w:val="576"/>
        </w:trPr>
        <w:tc>
          <w:tcPr>
            <w:tcW w:w="1809" w:type="dxa"/>
            <w:gridSpan w:val="3"/>
            <w:vMerge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E02CEE" w:rsidRDefault="00E02CE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CF7D34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</w:t>
            </w:r>
            <w:proofErr w:type="spellStart"/>
            <w:r w:rsidR="0056168E" w:rsidRPr="00CF7D34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56168E" w:rsidRPr="00CF7D34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1D409D" w:rsidRPr="00CF7D34" w:rsidRDefault="0056168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>Прикладные этнопсихологические исследования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</w:t>
            </w:r>
          </w:p>
          <w:p w:rsidR="00E02CEE" w:rsidRDefault="00E02CE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  <w:p w:rsidR="0056168E" w:rsidRPr="0056168E" w:rsidRDefault="0056168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1D409D" w:rsidRPr="0056168E" w:rsidRDefault="00164C22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2, 4, </w:t>
            </w:r>
            <w:r w:rsidR="001D409D" w:rsidRPr="00561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8,11,13</w:t>
            </w:r>
          </w:p>
          <w:p w:rsidR="00164C22" w:rsidRDefault="00164C22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AA3A0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42F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6, 11</w:t>
            </w:r>
          </w:p>
          <w:p w:rsidR="00A42F27" w:rsidRDefault="00A42F27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AA3A0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4, 8, 13</w:t>
            </w:r>
          </w:p>
        </w:tc>
      </w:tr>
      <w:tr w:rsidR="001D409D" w:rsidRPr="007A451B" w:rsidTr="001D409D">
        <w:tc>
          <w:tcPr>
            <w:tcW w:w="1809" w:type="dxa"/>
            <w:gridSpan w:val="3"/>
            <w:vMerge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D409D" w:rsidRPr="007A451B" w:rsidTr="001D409D">
        <w:tc>
          <w:tcPr>
            <w:tcW w:w="9854" w:type="dxa"/>
            <w:gridSpan w:val="15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1D409D" w:rsidRPr="007A451B" w:rsidTr="001D409D">
        <w:tc>
          <w:tcPr>
            <w:tcW w:w="1101" w:type="dxa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A68C6" w:rsidRPr="007A451B" w:rsidTr="009978D0">
        <w:tc>
          <w:tcPr>
            <w:tcW w:w="9854" w:type="dxa"/>
            <w:gridSpan w:val="15"/>
          </w:tcPr>
          <w:p w:rsidR="002A68C6" w:rsidRPr="007A451B" w:rsidRDefault="002A68C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Cs/>
                <w:sz w:val="24"/>
                <w:szCs w:val="24"/>
              </w:rPr>
              <w:t>Модуль 1.</w:t>
            </w:r>
            <w:r w:rsidRPr="00A17E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Основные теоретико-методологические основы современной этнопсихологии</w:t>
            </w:r>
          </w:p>
        </w:tc>
      </w:tr>
      <w:tr w:rsidR="002A68C6" w:rsidRPr="007A451B" w:rsidTr="001D409D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17E0F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 Этническое возрождение в ХХ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веке.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Этнический парадокс современности. Понятие этнического ренессанса.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Психологические причины этнического парадокса.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3D06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987EE5" w:rsidRPr="007A451B" w:rsidTr="000477AD">
        <w:trPr>
          <w:trHeight w:val="1656"/>
        </w:trPr>
        <w:tc>
          <w:tcPr>
            <w:tcW w:w="1101" w:type="dxa"/>
            <w:vMerge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87EE5" w:rsidRPr="0013316B" w:rsidRDefault="00987EE5" w:rsidP="00875B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1. Психологические причины этнического парадокса. 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Этнический парадокс. Этнический ренессанс.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Этническая идентичность в ситуации социальной, политической, экономической нестабильности.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68C6" w:rsidRPr="007A451B" w:rsidTr="001D409D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2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2.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Этнопсихология и ее место в системе наук.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Этноп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сихология как современная наука.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Основные цели этнопсихологии. Объект и предмет</w:t>
            </w:r>
            <w:r w:rsidR="00BA08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316B">
              <w:rPr>
                <w:rFonts w:ascii="Times New Roman" w:hAnsi="Times New Roman"/>
              </w:rPr>
              <w:t xml:space="preserve">задачи этнической психологии. </w:t>
            </w:r>
            <w:r w:rsidRPr="0013316B">
              <w:rPr>
                <w:rFonts w:ascii="Times New Roman" w:hAnsi="Times New Roman"/>
                <w:bCs/>
                <w:iCs/>
              </w:rPr>
              <w:t>Основные отрасли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2.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>Этнопсихология как междисциплинарная область знаний.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48"/>
                <w:szCs w:val="48"/>
              </w:rPr>
              <w:t xml:space="preserve"> </w:t>
            </w:r>
            <w:r w:rsidRPr="0013316B">
              <w:rPr>
                <w:rFonts w:ascii="Times New Roman" w:hAnsi="Times New Roman"/>
                <w:bCs/>
              </w:rPr>
              <w:t>Проблема объекта, предмета этнической психологии.</w:t>
            </w:r>
            <w:r w:rsidR="003145B8">
              <w:rPr>
                <w:rFonts w:ascii="Times New Roman" w:hAnsi="Times New Roman"/>
                <w:bCs/>
              </w:rPr>
              <w:t xml:space="preserve">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цели и задачи этнической психологии.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987EE5">
            <w:pPr>
              <w:pStyle w:val="14"/>
              <w:jc w:val="both"/>
              <w:rPr>
                <w:sz w:val="24"/>
                <w:szCs w:val="24"/>
              </w:rPr>
            </w:pPr>
            <w:r w:rsidRPr="009A2897">
              <w:rPr>
                <w:b/>
                <w:sz w:val="24"/>
                <w:szCs w:val="24"/>
                <w:lang w:val="kk-KZ"/>
              </w:rPr>
              <w:t>СРС</w:t>
            </w:r>
            <w:r w:rsidR="00987EE5" w:rsidRPr="009A2897">
              <w:rPr>
                <w:b/>
                <w:sz w:val="24"/>
                <w:szCs w:val="24"/>
                <w:lang w:val="kk-KZ"/>
              </w:rPr>
              <w:t xml:space="preserve"> 1.</w:t>
            </w:r>
            <w:r w:rsidR="002A68C6" w:rsidRPr="009A2897">
              <w:rPr>
                <w:bCs/>
                <w:sz w:val="24"/>
                <w:szCs w:val="24"/>
              </w:rPr>
              <w:t xml:space="preserve"> </w:t>
            </w:r>
            <w:r w:rsidR="002A68C6" w:rsidRPr="009A2897">
              <w:rPr>
                <w:sz w:val="24"/>
                <w:szCs w:val="24"/>
              </w:rPr>
              <w:t>Написать эссе по теме «Современная этнопсихология как самостоятельная наука»</w:t>
            </w:r>
            <w:r w:rsidR="001340C0" w:rsidRPr="009A289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87EE5" w:rsidRPr="007A451B" w:rsidTr="00E74E77">
        <w:tc>
          <w:tcPr>
            <w:tcW w:w="1101" w:type="dxa"/>
            <w:vMerge w:val="restart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987EE5" w:rsidRPr="0013316B" w:rsidRDefault="00987EE5" w:rsidP="00BA08B9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Основные категории и принципы современной этнической психологии.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Основные категории этнопсихологии. Основные принципы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современной этнической психологии. Вклад Б.Ф.Поршнева в развитие принципов этнопсихологии.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987EE5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EE5" w:rsidRPr="007A451B" w:rsidTr="0002487A">
        <w:trPr>
          <w:trHeight w:val="1932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  <w:tcBorders>
              <w:bottom w:val="single" w:sz="4" w:space="0" w:color="000000" w:themeColor="text1"/>
            </w:tcBorders>
          </w:tcPr>
          <w:p w:rsidR="00987EE5" w:rsidRPr="0013316B" w:rsidRDefault="00987EE5" w:rsidP="00987EE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3.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Категориальный аппарат этнопсихологии как самостоятельной науки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. Понятия этнос, культура, этническая общность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Национально-психологические особенности. Этнический менталитет. Этническая картина мира. Основные принципы этнопсихологии.</w:t>
            </w:r>
          </w:p>
        </w:tc>
        <w:tc>
          <w:tcPr>
            <w:tcW w:w="1843" w:type="dxa"/>
            <w:gridSpan w:val="6"/>
            <w:tcBorders>
              <w:bottom w:val="single" w:sz="4" w:space="0" w:color="000000" w:themeColor="text1"/>
            </w:tcBorders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000000" w:themeColor="text1"/>
            </w:tcBorders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Лекция 4.</w:t>
            </w:r>
            <w:r w:rsidRPr="0013316B">
              <w:rPr>
                <w:sz w:val="24"/>
                <w:szCs w:val="24"/>
              </w:rPr>
              <w:t xml:space="preserve"> Основные методы этнопсихологического исследования. </w:t>
            </w:r>
            <w:r w:rsidRPr="0013316B">
              <w:rPr>
                <w:b w:val="0"/>
                <w:sz w:val="24"/>
                <w:szCs w:val="24"/>
              </w:rPr>
              <w:t>Общая характеристика основных стратегий этнопсихологических исследований.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Естественный эксперимент в этнопсихологии.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Лабораторный эксперимент в этнопсихологии.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Ассоциативный эксперимент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E808E4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4.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Основные методы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этнопсихологии.</w:t>
            </w:r>
            <w:r w:rsidR="00E808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Стандартные методы этнопсихологического исследования.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Экспериментальные исследования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9A2897" w:rsidRDefault="002A68C6" w:rsidP="00875B95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rStyle w:val="FontStyle40"/>
                <w:b w:val="0"/>
                <w:spacing w:val="-6"/>
              </w:rPr>
            </w:pPr>
            <w:r w:rsidRPr="009A2897">
              <w:rPr>
                <w:sz w:val="24"/>
                <w:szCs w:val="24"/>
                <w:lang w:val="kk-KZ"/>
              </w:rPr>
              <w:t>СРС</w:t>
            </w:r>
            <w:r w:rsidR="00987EE5" w:rsidRPr="009A2897">
              <w:rPr>
                <w:sz w:val="24"/>
                <w:szCs w:val="24"/>
                <w:lang w:val="kk-KZ"/>
              </w:rPr>
              <w:t xml:space="preserve"> 2</w:t>
            </w:r>
            <w:r w:rsidR="001F10F6" w:rsidRPr="009A2897">
              <w:rPr>
                <w:sz w:val="24"/>
                <w:szCs w:val="24"/>
                <w:lang w:val="kk-KZ"/>
              </w:rPr>
              <w:t>.</w:t>
            </w:r>
            <w:r w:rsidRPr="009A2897">
              <w:rPr>
                <w:rStyle w:val="FontStyle40"/>
                <w:b w:val="0"/>
                <w:spacing w:val="-6"/>
              </w:rPr>
              <w:t xml:space="preserve"> Используя </w:t>
            </w:r>
            <w:r w:rsidRPr="009A2897">
              <w:rPr>
                <w:b w:val="0"/>
                <w:spacing w:val="-6"/>
                <w:sz w:val="24"/>
                <w:szCs w:val="24"/>
              </w:rPr>
              <w:t xml:space="preserve">описательные, эмпирические, экспериментальные этнопсихологические методы исследования (по выбору), </w:t>
            </w:r>
            <w:r w:rsidRPr="009A2897">
              <w:rPr>
                <w:rStyle w:val="FontStyle40"/>
                <w:b w:val="0"/>
                <w:spacing w:val="-6"/>
              </w:rPr>
              <w:t>составить</w:t>
            </w:r>
          </w:p>
          <w:p w:rsidR="002A68C6" w:rsidRPr="0013316B" w:rsidRDefault="002A68C6" w:rsidP="00875B95">
            <w:pPr>
              <w:pStyle w:val="21"/>
              <w:tabs>
                <w:tab w:val="left" w:pos="27"/>
                <w:tab w:val="left" w:pos="142"/>
                <w:tab w:val="num" w:pos="426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9A2897">
              <w:rPr>
                <w:rStyle w:val="FontStyle40"/>
                <w:b w:val="0"/>
                <w:spacing w:val="-6"/>
              </w:rPr>
              <w:t>психологический портрет представителей одного из  этносов, проживающих в РК.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3D06BE" w:rsidP="003D0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проведения этнопсихологических исследований.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Стандартные экспериментальные и эмпирические исследования.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исследования этнопсихологии.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Культурозависимые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культуронезависимые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тесты. Конвергентный и дивергентный подходы.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EE5" w:rsidRPr="007A451B" w:rsidTr="008C1C85">
        <w:trPr>
          <w:trHeight w:val="1656"/>
        </w:trPr>
        <w:tc>
          <w:tcPr>
            <w:tcW w:w="1101" w:type="dxa"/>
            <w:vMerge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87EE5" w:rsidRPr="0013316B" w:rsidRDefault="00987EE5" w:rsidP="00875B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этнопсихологических исследований.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Этнопсихологические и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исследования. Программы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исследований. </w:t>
            </w:r>
            <w:r w:rsidRPr="0013316B">
              <w:rPr>
                <w:rFonts w:ascii="Times New Roman" w:hAnsi="Times New Roman"/>
              </w:rPr>
              <w:t>Планирование и</w:t>
            </w:r>
          </w:p>
          <w:p w:rsidR="00987EE5" w:rsidRPr="0013316B" w:rsidRDefault="00987EE5" w:rsidP="00BA0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надежность исследований.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C6" w:rsidRPr="007A451B" w:rsidTr="002450A6">
        <w:tc>
          <w:tcPr>
            <w:tcW w:w="9854" w:type="dxa"/>
            <w:gridSpan w:val="15"/>
          </w:tcPr>
          <w:p w:rsidR="002A68C6" w:rsidRPr="0013316B" w:rsidRDefault="002A68C6" w:rsidP="002A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Модуль 2. Основные теоретические ориентации современной этнопсихологии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2A68C6" w:rsidRDefault="002A68C6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8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91B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подходов к проблемам этнопсихологии в истории развития социально-психологических концепций.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Зарождение и развитие этнопсихологических исследований</w:t>
            </w:r>
            <w:r w:rsidR="00BA0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Г.Штейнталя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Лацаруса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этнопсихологии. Психология народов В.Вундта. Р. Бенедикт - основатель школы «Культура и личность». Психологическая антропология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кросс-культурная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3D0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Основные теоретические ориентации современной этнопсихологии.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и развитие этнопсихологии.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Г.Штейнталь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М.Лацарус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сновоположники этнопсихологии. Психология народов В.Вундта. Вклад Р.Бенедикт,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М.Мид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этнопсихологии. Психологическая антропология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кросс-культурная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987EE5">
        <w:trPr>
          <w:trHeight w:val="774"/>
        </w:trPr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0430F">
            <w:pPr>
              <w:pStyle w:val="a0"/>
              <w:tabs>
                <w:tab w:val="left" w:pos="142"/>
                <w:tab w:val="num" w:pos="1134"/>
              </w:tabs>
              <w:ind w:right="35"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987EE5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A28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430F" w:rsidRPr="009A2897">
              <w:rPr>
                <w:rFonts w:ascii="Times New Roman" w:hAnsi="Times New Roman"/>
                <w:sz w:val="24"/>
                <w:szCs w:val="24"/>
                <w:lang w:val="kk-KZ"/>
              </w:rPr>
              <w:t>Написать эссе «Р</w:t>
            </w:r>
            <w:proofErr w:type="spellStart"/>
            <w:r w:rsidR="00987EE5" w:rsidRPr="009A2897">
              <w:rPr>
                <w:rFonts w:ascii="Times New Roman" w:hAnsi="Times New Roman"/>
                <w:sz w:val="24"/>
                <w:szCs w:val="24"/>
              </w:rPr>
              <w:t>азличия</w:t>
            </w:r>
            <w:proofErr w:type="spellEnd"/>
            <w:r w:rsidR="00987EE5" w:rsidRPr="009A2897">
              <w:rPr>
                <w:rFonts w:ascii="Times New Roman" w:hAnsi="Times New Roman"/>
                <w:sz w:val="24"/>
                <w:szCs w:val="24"/>
              </w:rPr>
              <w:t xml:space="preserve"> между </w:t>
            </w:r>
            <w:proofErr w:type="spellStart"/>
            <w:r w:rsidR="00987EE5" w:rsidRPr="009A2897">
              <w:rPr>
                <w:rFonts w:ascii="Times New Roman" w:hAnsi="Times New Roman"/>
                <w:sz w:val="24"/>
                <w:szCs w:val="24"/>
              </w:rPr>
              <w:t>кросс-культурной</w:t>
            </w:r>
            <w:proofErr w:type="spellEnd"/>
            <w:r w:rsidR="00987EE5" w:rsidRPr="009A2897">
              <w:rPr>
                <w:rFonts w:ascii="Times New Roman" w:hAnsi="Times New Roman"/>
                <w:sz w:val="24"/>
                <w:szCs w:val="24"/>
              </w:rPr>
              <w:t xml:space="preserve"> психологией и этнопсихологией</w:t>
            </w:r>
            <w:r w:rsidR="0020430F" w:rsidRPr="009A28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7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D58B5" w:rsidRDefault="002A68C6" w:rsidP="00875B95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58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7.</w:t>
            </w:r>
            <w:r w:rsidRPr="001D5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58B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Развитие этнопсихологических идей в российской психологии. </w:t>
            </w:r>
            <w:r w:rsidRPr="001D58B5">
              <w:rPr>
                <w:rFonts w:ascii="Times New Roman" w:hAnsi="Times New Roman"/>
                <w:sz w:val="24"/>
                <w:szCs w:val="24"/>
              </w:rPr>
              <w:t xml:space="preserve">Развитие этнопсихологии в России.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Вклад славянофилов в развитие этнических проблем психологии.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Роль </w:t>
            </w:r>
            <w:proofErr w:type="spellStart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Г.Шпета</w:t>
            </w:r>
            <w:proofErr w:type="spellEnd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Л.С.Выготского</w:t>
            </w:r>
            <w:proofErr w:type="spellEnd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развитии этнопсихологии.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Общие подходы к проблеме современных этнопсихологических исследований.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3D06BE" w:rsidP="003D0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EE5" w:rsidRPr="007A451B" w:rsidTr="00DA1CD0">
        <w:trPr>
          <w:trHeight w:val="2208"/>
        </w:trPr>
        <w:tc>
          <w:tcPr>
            <w:tcW w:w="1101" w:type="dxa"/>
            <w:vMerge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87EE5" w:rsidRPr="0013316B" w:rsidRDefault="00987EE5" w:rsidP="00875B95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13316B">
              <w:rPr>
                <w:spacing w:val="-8"/>
                <w:sz w:val="24"/>
                <w:szCs w:val="24"/>
                <w:lang w:val="kk-KZ"/>
              </w:rPr>
              <w:t>Семинар 7.</w:t>
            </w:r>
            <w:r w:rsidRPr="0013316B">
              <w:rPr>
                <w:spacing w:val="-8"/>
                <w:sz w:val="24"/>
                <w:szCs w:val="24"/>
              </w:rPr>
              <w:t xml:space="preserve"> Особенности развития российской</w:t>
            </w:r>
            <w:r w:rsidRPr="0013316B">
              <w:rPr>
                <w:sz w:val="24"/>
                <w:szCs w:val="24"/>
              </w:rPr>
              <w:t xml:space="preserve"> этнопсихологии.</w:t>
            </w:r>
            <w:r w:rsidRPr="0013316B">
              <w:rPr>
                <w:b w:val="0"/>
                <w:sz w:val="24"/>
                <w:szCs w:val="24"/>
              </w:rPr>
              <w:t xml:space="preserve"> Первые исследования в российской этнопсихологии. Славянофилы о народной психологии.</w:t>
            </w:r>
            <w:r w:rsidRPr="0013316B">
              <w:rPr>
                <w:b w:val="0"/>
                <w:spacing w:val="-4"/>
                <w:sz w:val="24"/>
                <w:szCs w:val="24"/>
              </w:rPr>
              <w:t xml:space="preserve"> Вклад </w:t>
            </w:r>
            <w:proofErr w:type="spellStart"/>
            <w:r w:rsidRPr="0013316B">
              <w:rPr>
                <w:b w:val="0"/>
                <w:spacing w:val="-4"/>
                <w:sz w:val="24"/>
                <w:szCs w:val="24"/>
              </w:rPr>
              <w:t>Г.Шпета</w:t>
            </w:r>
            <w:proofErr w:type="spellEnd"/>
            <w:r w:rsidRPr="0013316B">
              <w:rPr>
                <w:b w:val="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13316B">
              <w:rPr>
                <w:b w:val="0"/>
                <w:spacing w:val="-4"/>
                <w:sz w:val="24"/>
                <w:szCs w:val="24"/>
              </w:rPr>
              <w:t>Л.С.Выготского</w:t>
            </w:r>
            <w:proofErr w:type="spellEnd"/>
            <w:r w:rsidRPr="0013316B">
              <w:rPr>
                <w:b w:val="0"/>
                <w:spacing w:val="-4"/>
                <w:sz w:val="24"/>
                <w:szCs w:val="24"/>
              </w:rPr>
              <w:t xml:space="preserve"> в развитии этнопсихологии.</w:t>
            </w:r>
            <w:r w:rsidRPr="0013316B">
              <w:rPr>
                <w:b w:val="0"/>
                <w:spacing w:val="-4"/>
                <w:sz w:val="24"/>
                <w:szCs w:val="24"/>
                <w:lang w:val="uk-UA"/>
              </w:rPr>
              <w:t xml:space="preserve"> </w:t>
            </w:r>
            <w:r w:rsidRPr="0013316B">
              <w:rPr>
                <w:b w:val="0"/>
                <w:spacing w:val="-4"/>
                <w:sz w:val="24"/>
                <w:szCs w:val="24"/>
              </w:rPr>
              <w:t>Основные проблемы современных российских исследований в этнопсихологии.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8.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Становление и развитие этнопсихологической науки в </w:t>
            </w:r>
            <w:r w:rsidRPr="0013316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Казахстане.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Развитие этнопсихологической мысли в Казахстане. Вклад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Ш.Уалиханова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А.Кунанбаева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в развитие казахской этнопсихологии. Основные социально-этнические проблемы современной психологической науки в Республике Казахстан.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EC2B8C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</w:t>
            </w:r>
            <w:r w:rsidRPr="0013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тнопсихологической мысли в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Казахстане.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детерминанты национального характера казахов. Вклад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Ш.Уалиханова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казахской этнопсихологии.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А.Кунанбаев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о национальной психологии казахов. Основные проблемы современной этнопсихологии в Республике Казахстан.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142E60">
        <w:trPr>
          <w:trHeight w:val="1134"/>
        </w:trPr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74308">
            <w:pPr>
              <w:pStyle w:val="a0"/>
              <w:tabs>
                <w:tab w:val="left" w:pos="142"/>
                <w:tab w:val="num" w:pos="1134"/>
              </w:tabs>
              <w:ind w:left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6D1BA6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A28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2897">
              <w:rPr>
                <w:rFonts w:ascii="Times New Roman" w:hAnsi="Times New Roman"/>
                <w:sz w:val="24"/>
                <w:szCs w:val="24"/>
              </w:rPr>
              <w:t>Провести анализ казахских народных сказок. Какие этнопсихологические особенности казахов в них нашли отражение?</w:t>
            </w:r>
          </w:p>
        </w:tc>
        <w:tc>
          <w:tcPr>
            <w:tcW w:w="1843" w:type="dxa"/>
            <w:gridSpan w:val="6"/>
          </w:tcPr>
          <w:p w:rsidR="002A68C6" w:rsidRPr="00AA3A06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4E58BD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487D3E">
        <w:tc>
          <w:tcPr>
            <w:tcW w:w="9854" w:type="dxa"/>
            <w:gridSpan w:val="15"/>
            <w:vAlign w:val="center"/>
          </w:tcPr>
          <w:p w:rsidR="002A68C6" w:rsidRPr="00EC2B8C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C2B8C">
              <w:rPr>
                <w:rFonts w:ascii="Times New Roman" w:hAnsi="Times New Roman"/>
                <w:sz w:val="24"/>
                <w:szCs w:val="24"/>
                <w:lang w:val="kk-KZ"/>
              </w:rPr>
              <w:t>Модуль 3.</w:t>
            </w:r>
            <w:r w:rsidRPr="00EC2B8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Психология современных межэтнических отношений</w:t>
            </w:r>
            <w:r w:rsidRPr="00EC2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9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Лекция 9.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Психологические детерминанты межэтнических </w:t>
            </w:r>
            <w:r w:rsidRPr="0013316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отношений.</w:t>
            </w:r>
            <w:r w:rsidRPr="0013316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Межэтнические отношения как этнопсихологическая проблема. Проблема исследования межэтнических отношений в рамках теорий межгрупповых отношений. Психологические детерминанты межэтнических отношений. 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2A68C6">
        <w:trPr>
          <w:trHeight w:val="595"/>
        </w:trPr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межэтнических отношений.</w:t>
            </w:r>
            <w:r w:rsidRPr="001331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Структура межэтнических отношений.</w:t>
            </w:r>
            <w:r w:rsidRPr="001331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Отношения межличностные, межгрупповые, межэтнические. Межэтнические отношения в рамках социально-психологических теорий межгрупповых отношений. Психологические детерминанты межэтнических отношений.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ind w:left="28" w:hanging="28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Проблема этнической идентичности и ее трансформации.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Этническая идентичность как предмет социально-психологического анализа. Развитие, трансформация этнической идентичности. Содержание этнической идентичности.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Этническая идентичность в структуре межэтнических отношений. </w:t>
            </w:r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Этническая идентичность как предмет социально-психологического анализа. Развитие, трансформация этнической идентичности.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Исследование языка как фактора этнической идентичности.</w:t>
            </w:r>
            <w:r w:rsidRPr="0013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11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Модели измерений этнической идентичности.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t>Виды этнической идентичности. Уровни проявления этнической идентичности. Типы маргинальной личности.</w:t>
            </w:r>
            <w:r w:rsidRPr="0013316B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 Понятия </w:t>
            </w:r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«Этнокультурная </w:t>
            </w:r>
            <w:proofErr w:type="spellStart"/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маргинальность</w:t>
            </w:r>
            <w:proofErr w:type="spellEnd"/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 и «этнокультурная двойственность»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Модели измерений этнической идентичности.</w:t>
            </w:r>
            <w:r w:rsidRPr="001331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Позитивная и негативная этническая идентичность. </w:t>
            </w:r>
            <w:r w:rsidRPr="001331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Модель двух измерений </w:t>
            </w:r>
            <w:r w:rsidRPr="001331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этнической идентичности</w:t>
            </w:r>
            <w:r w:rsidRPr="001331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5703E6">
            <w:pPr>
              <w:pStyle w:val="a0"/>
              <w:tabs>
                <w:tab w:val="left" w:pos="142"/>
                <w:tab w:val="num" w:pos="1134"/>
              </w:tabs>
              <w:ind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5559F7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</w:t>
            </w: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A28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2897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 w:rsidRPr="009A2897"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 w:rsidRPr="009A2897">
              <w:rPr>
                <w:rFonts w:ascii="Times New Roman" w:hAnsi="Times New Roman"/>
                <w:sz w:val="24"/>
                <w:szCs w:val="24"/>
              </w:rPr>
              <w:t xml:space="preserve"> по теме «Этнокультурная </w:t>
            </w:r>
            <w:proofErr w:type="spellStart"/>
            <w:r w:rsidRPr="009A2897">
              <w:rPr>
                <w:rFonts w:ascii="Times New Roman" w:hAnsi="Times New Roman"/>
                <w:sz w:val="24"/>
                <w:szCs w:val="24"/>
              </w:rPr>
              <w:t>маргинальностьи</w:t>
            </w:r>
            <w:proofErr w:type="spellEnd"/>
            <w:r w:rsidRPr="009A2897">
              <w:rPr>
                <w:rFonts w:ascii="Times New Roman" w:hAnsi="Times New Roman"/>
                <w:sz w:val="24"/>
                <w:szCs w:val="24"/>
              </w:rPr>
              <w:t xml:space="preserve"> и  этнокультурная двойственность».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6D1BA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12.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Механизмы межгруппового восприятия в межэтнических отношениях.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Межэтническое восприятие как проблема современной этнопсихологии.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Этноцентризм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как социально-психологическое явление. Понятие стереотип. Виды стереотипов. </w:t>
            </w:r>
            <w:proofErr w:type="spellStart"/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>Стереотипизация</w:t>
            </w:r>
            <w:proofErr w:type="spellEnd"/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этнические стереотипы.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Этнические стереотипы в структуре межэтнических отношений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Межэтническое восприятие как проблема современной этнопсихологии. Основные компоненты межэтнического восприятия.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Понятие стереотипов. Этнические стереотипы. Структура этнических стереотипов.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1331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этнических стереотипов в современной психологии.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Виды этнических стереотипов.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Автостереотипы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гетеростереотипы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Экспериментальное исследование этнических стереотипов.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исследования этнических стереотипов.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a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Этнические стереотипы: основные свойства.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Виды этнических стереотипов.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Автостереотипы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гетеростереотипы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>.</w:t>
            </w:r>
            <w:r w:rsidRPr="0013316B">
              <w:rPr>
                <w:rFonts w:ascii="Times New Roman" w:eastAsia="+mj-ea" w:hAnsi="Times New Roman"/>
                <w:bCs/>
                <w:caps/>
                <w:color w:val="FEF7F0"/>
                <w:kern w:val="24"/>
                <w:sz w:val="64"/>
                <w:szCs w:val="6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Этнические стереотипы как форма мониторинга межэтнических отношений.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AA3A06">
            <w:pPr>
              <w:pStyle w:val="a0"/>
              <w:tabs>
                <w:tab w:val="left" w:pos="142"/>
                <w:tab w:val="num" w:pos="1134"/>
              </w:tabs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5559F7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="002A68C6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68C6" w:rsidRPr="009A28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68C6" w:rsidRPr="009A2897">
              <w:rPr>
                <w:rFonts w:ascii="Times New Roman" w:hAnsi="Times New Roman"/>
                <w:sz w:val="24"/>
                <w:szCs w:val="24"/>
              </w:rPr>
              <w:t>С помощью методик и анкет изучить авт</w:t>
            </w:r>
            <w:proofErr w:type="gramStart"/>
            <w:r w:rsidR="002A68C6" w:rsidRPr="009A289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2A68C6" w:rsidRPr="009A28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A68C6" w:rsidRPr="009A2897">
              <w:rPr>
                <w:rFonts w:ascii="Times New Roman" w:hAnsi="Times New Roman"/>
                <w:sz w:val="24"/>
                <w:szCs w:val="24"/>
              </w:rPr>
              <w:t>гетеростереотипы</w:t>
            </w:r>
            <w:proofErr w:type="spellEnd"/>
            <w:r w:rsidR="002A68C6" w:rsidRPr="009A2897">
              <w:rPr>
                <w:rFonts w:ascii="Times New Roman" w:hAnsi="Times New Roman"/>
                <w:sz w:val="24"/>
                <w:szCs w:val="24"/>
              </w:rPr>
              <w:t xml:space="preserve"> двух этносов, проживающих в Республике Казахстан и сформулировать выводы.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Психология межэтнического общения.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Понятие межэтнического общения.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Коммуникативные стили межэтнического общения</w:t>
            </w:r>
            <w:r w:rsidRPr="0013316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Вербальные и невербальные средства межэтнического общения.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Культура межэтнического общения. Билингвизм.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5559F7" w:rsidRPr="007A451B" w:rsidTr="00AD5C37">
        <w:trPr>
          <w:trHeight w:val="1656"/>
        </w:trPr>
        <w:tc>
          <w:tcPr>
            <w:tcW w:w="1101" w:type="dxa"/>
            <w:vAlign w:val="center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559F7" w:rsidRPr="0013316B" w:rsidRDefault="005559F7" w:rsidP="00BA08B9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Pr="0013316B">
              <w:rPr>
                <w:b/>
                <w:sz w:val="24"/>
                <w:szCs w:val="24"/>
              </w:rPr>
              <w:t>Психология межэтнического общения.</w:t>
            </w:r>
            <w:r w:rsidRPr="0013316B">
              <w:rPr>
                <w:sz w:val="24"/>
                <w:szCs w:val="24"/>
              </w:rPr>
              <w:t xml:space="preserve"> Понятие межэтнического общения. Вербальное и невербальное межэтническое общение. Теория этнолингвистической идентичности. </w:t>
            </w:r>
          </w:p>
        </w:tc>
        <w:tc>
          <w:tcPr>
            <w:tcW w:w="1843" w:type="dxa"/>
            <w:gridSpan w:val="6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ind w:firstLine="27"/>
              <w:jc w:val="both"/>
              <w:rPr>
                <w:bCs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Психология межэтнического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конфликта и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межэтнической напряженности.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межэтнического конфликта. Виды межэтнических конфликтов. Уровни, стадии конфликта. Межэтническая напряженность.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5559F7" w:rsidRPr="007A451B" w:rsidTr="00D81230">
        <w:trPr>
          <w:trHeight w:val="1932"/>
        </w:trPr>
        <w:tc>
          <w:tcPr>
            <w:tcW w:w="1101" w:type="dxa"/>
            <w:vMerge/>
            <w:vAlign w:val="center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559F7" w:rsidRPr="0013316B" w:rsidRDefault="005559F7" w:rsidP="00875B95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основы межэтнического конфликта и напряженности.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Психологическая природа межэтнических конфликтов. Способы разрешения межэтнических конфликтов. Психология межэтнической напряженности.</w:t>
            </w:r>
          </w:p>
        </w:tc>
        <w:tc>
          <w:tcPr>
            <w:tcW w:w="1843" w:type="dxa"/>
            <w:gridSpan w:val="6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GB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7A451B" w:rsidRPr="007A451B" w:rsidRDefault="007A451B" w:rsidP="007A4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7A451B" w:rsidRPr="007A451B" w:rsidRDefault="00C9213E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</w:t>
      </w:r>
      <w:r w:rsidR="00B81BAF">
        <w:rPr>
          <w:rFonts w:ascii="Times New Roman" w:hAnsi="Times New Roman" w:cs="Times New Roman"/>
          <w:sz w:val="24"/>
          <w:szCs w:val="24"/>
        </w:rPr>
        <w:t>б</w:t>
      </w:r>
      <w:r w:rsidR="00000D54">
        <w:rPr>
          <w:rFonts w:ascii="Times New Roman" w:hAnsi="Times New Roman" w:cs="Times New Roman"/>
          <w:sz w:val="24"/>
          <w:szCs w:val="24"/>
        </w:rPr>
        <w:t>е</w:t>
      </w:r>
      <w:r w:rsidR="00B81BAF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B81BAF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551187" w:rsidRPr="007A451B" w:rsidRDefault="00551187">
      <w:pPr>
        <w:rPr>
          <w:rFonts w:ascii="Times New Roman" w:hAnsi="Times New Roman" w:cs="Times New Roman"/>
          <w:sz w:val="24"/>
          <w:szCs w:val="24"/>
        </w:rPr>
      </w:pPr>
    </w:p>
    <w:sectPr w:rsidR="00551187" w:rsidRPr="007A451B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51B"/>
    <w:rsid w:val="00000D54"/>
    <w:rsid w:val="000413D3"/>
    <w:rsid w:val="0007191F"/>
    <w:rsid w:val="00096D2E"/>
    <w:rsid w:val="000D67C9"/>
    <w:rsid w:val="00117B01"/>
    <w:rsid w:val="0013316B"/>
    <w:rsid w:val="001340C0"/>
    <w:rsid w:val="00142E60"/>
    <w:rsid w:val="00164C22"/>
    <w:rsid w:val="001772E4"/>
    <w:rsid w:val="001D409D"/>
    <w:rsid w:val="001D58B5"/>
    <w:rsid w:val="001F10F6"/>
    <w:rsid w:val="0020430F"/>
    <w:rsid w:val="00295552"/>
    <w:rsid w:val="002A3859"/>
    <w:rsid w:val="002A68C6"/>
    <w:rsid w:val="002B4D63"/>
    <w:rsid w:val="002D5E5D"/>
    <w:rsid w:val="002F56CC"/>
    <w:rsid w:val="003145B8"/>
    <w:rsid w:val="0031629F"/>
    <w:rsid w:val="003511F6"/>
    <w:rsid w:val="00386C92"/>
    <w:rsid w:val="003D06BE"/>
    <w:rsid w:val="003D5056"/>
    <w:rsid w:val="003D7137"/>
    <w:rsid w:val="003F23A2"/>
    <w:rsid w:val="00453C99"/>
    <w:rsid w:val="004E58BD"/>
    <w:rsid w:val="004F1B8E"/>
    <w:rsid w:val="005031F2"/>
    <w:rsid w:val="00503813"/>
    <w:rsid w:val="0053283F"/>
    <w:rsid w:val="00551187"/>
    <w:rsid w:val="005559F7"/>
    <w:rsid w:val="0056168E"/>
    <w:rsid w:val="005703E6"/>
    <w:rsid w:val="00585657"/>
    <w:rsid w:val="0059584D"/>
    <w:rsid w:val="0064305F"/>
    <w:rsid w:val="006466FF"/>
    <w:rsid w:val="00685CDD"/>
    <w:rsid w:val="006D1BA6"/>
    <w:rsid w:val="006F0103"/>
    <w:rsid w:val="007A451B"/>
    <w:rsid w:val="00831268"/>
    <w:rsid w:val="00836722"/>
    <w:rsid w:val="00891BD7"/>
    <w:rsid w:val="008E5272"/>
    <w:rsid w:val="008F735F"/>
    <w:rsid w:val="00903E64"/>
    <w:rsid w:val="00987EE5"/>
    <w:rsid w:val="009A2897"/>
    <w:rsid w:val="009C5105"/>
    <w:rsid w:val="00A006B6"/>
    <w:rsid w:val="00A42F27"/>
    <w:rsid w:val="00A4452F"/>
    <w:rsid w:val="00A670A6"/>
    <w:rsid w:val="00AA3A06"/>
    <w:rsid w:val="00AC4FE6"/>
    <w:rsid w:val="00B74308"/>
    <w:rsid w:val="00B77DBC"/>
    <w:rsid w:val="00B81BAF"/>
    <w:rsid w:val="00BA08B9"/>
    <w:rsid w:val="00BF7A4B"/>
    <w:rsid w:val="00C550F3"/>
    <w:rsid w:val="00C62939"/>
    <w:rsid w:val="00C9213E"/>
    <w:rsid w:val="00CF7D34"/>
    <w:rsid w:val="00D266B0"/>
    <w:rsid w:val="00D77E2D"/>
    <w:rsid w:val="00DB64E8"/>
    <w:rsid w:val="00DE6671"/>
    <w:rsid w:val="00E02CEE"/>
    <w:rsid w:val="00E51EA6"/>
    <w:rsid w:val="00E808E4"/>
    <w:rsid w:val="00EC2B8C"/>
    <w:rsid w:val="00EC7FC6"/>
    <w:rsid w:val="00EE3ED1"/>
    <w:rsid w:val="00F26439"/>
    <w:rsid w:val="00FA23F2"/>
    <w:rsid w:val="00FE5061"/>
    <w:rsid w:val="00FE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C9"/>
  </w:style>
  <w:style w:type="paragraph" w:styleId="1">
    <w:name w:val="heading 1"/>
    <w:basedOn w:val="a"/>
    <w:next w:val="a0"/>
    <w:link w:val="10"/>
    <w:qFormat/>
    <w:rsid w:val="002F56CC"/>
    <w:pPr>
      <w:keepNext/>
      <w:widowControl w:val="0"/>
      <w:shd w:val="clear" w:color="auto" w:fill="FFFFFF"/>
      <w:suppressAutoHyphens/>
      <w:spacing w:after="0" w:line="100" w:lineRule="atLeast"/>
      <w:ind w:left="1390"/>
      <w:outlineLvl w:val="0"/>
    </w:pPr>
    <w:rPr>
      <w:rFonts w:ascii="Times New Roman" w:eastAsia="Times New Roman" w:hAnsi="Times New Roman" w:cs="Times New Roman"/>
      <w:color w:val="434343"/>
      <w:spacing w:val="7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A45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1"/>
    <w:rsid w:val="007A451B"/>
  </w:style>
  <w:style w:type="paragraph" w:styleId="a5">
    <w:name w:val="List Paragraph"/>
    <w:basedOn w:val="a"/>
    <w:uiPriority w:val="34"/>
    <w:qFormat/>
    <w:rsid w:val="007A451B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A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A451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4305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0">
    <w:name w:val="Body Text"/>
    <w:basedOn w:val="a"/>
    <w:link w:val="a8"/>
    <w:unhideWhenUsed/>
    <w:rsid w:val="0064305F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1"/>
    <w:link w:val="a0"/>
    <w:rsid w:val="0064305F"/>
    <w:rPr>
      <w:rFonts w:ascii="Calibri" w:eastAsia="Times New Roman" w:hAnsi="Calibri" w:cs="Times New Roman"/>
    </w:rPr>
  </w:style>
  <w:style w:type="paragraph" w:customStyle="1" w:styleId="12">
    <w:name w:val="Обычный1"/>
    <w:rsid w:val="00096D2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сновной текст1"/>
    <w:basedOn w:val="11"/>
    <w:rsid w:val="0007191F"/>
    <w:pPr>
      <w:widowControl/>
      <w:snapToGrid/>
      <w:spacing w:line="240" w:lineRule="auto"/>
      <w:ind w:firstLine="0"/>
    </w:pPr>
    <w:rPr>
      <w:sz w:val="28"/>
    </w:rPr>
  </w:style>
  <w:style w:type="paragraph" w:customStyle="1" w:styleId="14">
    <w:name w:val="Без интервала1"/>
    <w:rsid w:val="002A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1"/>
    <w:rsid w:val="002A68C6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1"/>
    <w:rsid w:val="002A68C6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1"/>
    <w:rsid w:val="002A68C6"/>
    <w:pPr>
      <w:widowControl/>
      <w:snapToGrid/>
      <w:spacing w:line="240" w:lineRule="auto"/>
      <w:ind w:firstLine="720"/>
    </w:pPr>
    <w:rPr>
      <w:b/>
      <w:sz w:val="28"/>
    </w:rPr>
  </w:style>
  <w:style w:type="paragraph" w:customStyle="1" w:styleId="81">
    <w:name w:val="Заголовок 81"/>
    <w:basedOn w:val="11"/>
    <w:next w:val="11"/>
    <w:rsid w:val="002A68C6"/>
    <w:pPr>
      <w:keepNext/>
      <w:widowControl/>
      <w:snapToGrid/>
      <w:spacing w:line="240" w:lineRule="auto"/>
      <w:ind w:firstLine="0"/>
      <w:jc w:val="center"/>
      <w:outlineLvl w:val="7"/>
    </w:pPr>
    <w:rPr>
      <w:b/>
      <w:sz w:val="28"/>
    </w:rPr>
  </w:style>
  <w:style w:type="paragraph" w:styleId="2">
    <w:name w:val="Body Text 2"/>
    <w:basedOn w:val="a"/>
    <w:link w:val="20"/>
    <w:uiPriority w:val="99"/>
    <w:unhideWhenUsed/>
    <w:rsid w:val="002A68C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1"/>
    <w:link w:val="2"/>
    <w:uiPriority w:val="99"/>
    <w:rsid w:val="002A68C6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rsid w:val="002F56CC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0253-0EBA-44FF-9747-8AD5083F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86</cp:revision>
  <dcterms:created xsi:type="dcterms:W3CDTF">2016-06-08T14:31:00Z</dcterms:created>
  <dcterms:modified xsi:type="dcterms:W3CDTF">2017-01-30T04:16:00Z</dcterms:modified>
</cp:coreProperties>
</file>